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71648">
        <w:rPr>
          <w:rFonts w:ascii="Garamond" w:hAnsi="Garamond"/>
          <w:b/>
        </w:rPr>
        <w:t>november 16</w:t>
      </w:r>
      <w:bookmarkStart w:id="0" w:name="_GoBack"/>
      <w:bookmarkEnd w:id="0"/>
      <w:r w:rsidR="004104D9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CE01A5">
        <w:rPr>
          <w:rFonts w:ascii="Garamond" w:hAnsi="Garamond"/>
          <w:b/>
        </w:rPr>
        <w:t>Hegyi Bence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4104D9" w:rsidTr="004104D9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9" w:rsidRDefault="004104D9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4D9" w:rsidRDefault="004104D9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4104D9" w:rsidTr="004104D9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9" w:rsidRDefault="004104D9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4D9" w:rsidRDefault="004104D9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400"/>
        <w:gridCol w:w="3401"/>
        <w:gridCol w:w="987"/>
      </w:tblGrid>
      <w:tr w:rsidR="004B3526" w:rsidRPr="004B3526" w:rsidTr="00CE01A5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2016.11.21</w:t>
            </w:r>
            <w:r w:rsidR="00CE01A5">
              <w:rPr>
                <w:rFonts w:ascii="Garamond" w:hAnsi="Garamond"/>
              </w:rPr>
              <w:t>.</w:t>
            </w:r>
          </w:p>
        </w:tc>
        <w:tc>
          <w:tcPr>
            <w:tcW w:w="3402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GHK Rendezvény Bizottság ülés</w:t>
            </w:r>
          </w:p>
        </w:tc>
        <w:tc>
          <w:tcPr>
            <w:tcW w:w="3402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KRB foglalkozás programterv összeállítása</w:t>
            </w:r>
          </w:p>
        </w:tc>
        <w:tc>
          <w:tcPr>
            <w:tcW w:w="987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90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99"/>
        <w:gridCol w:w="3378"/>
        <w:gridCol w:w="1011"/>
      </w:tblGrid>
      <w:tr w:rsidR="00CE01A5" w:rsidRPr="00CE01A5" w:rsidTr="00CE01A5">
        <w:trPr>
          <w:trHeight w:val="255"/>
        </w:trPr>
        <w:tc>
          <w:tcPr>
            <w:tcW w:w="1274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2016.11.21.</w:t>
            </w:r>
          </w:p>
        </w:tc>
        <w:tc>
          <w:tcPr>
            <w:tcW w:w="3399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Tankörvezetői értékelés</w:t>
            </w:r>
          </w:p>
        </w:tc>
        <w:tc>
          <w:tcPr>
            <w:tcW w:w="3378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Véglegesítés</w:t>
            </w:r>
          </w:p>
        </w:tc>
        <w:tc>
          <w:tcPr>
            <w:tcW w:w="1011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270</w:t>
            </w:r>
          </w:p>
        </w:tc>
      </w:tr>
      <w:tr w:rsidR="00CE01A5" w:rsidRPr="00CE01A5" w:rsidTr="00CE01A5">
        <w:trPr>
          <w:trHeight w:val="255"/>
        </w:trPr>
        <w:tc>
          <w:tcPr>
            <w:tcW w:w="1274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2016.11.23.</w:t>
            </w:r>
          </w:p>
        </w:tc>
        <w:tc>
          <w:tcPr>
            <w:tcW w:w="3399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KRB értékelés előkészítése</w:t>
            </w:r>
          </w:p>
        </w:tc>
        <w:tc>
          <w:tcPr>
            <w:tcW w:w="3378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HSZI mintára ráhúzás, online táblázat létrehozása</w:t>
            </w:r>
          </w:p>
        </w:tc>
        <w:tc>
          <w:tcPr>
            <w:tcW w:w="1011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165</w:t>
            </w:r>
          </w:p>
        </w:tc>
      </w:tr>
      <w:tr w:rsidR="00CE01A5" w:rsidRPr="00CE01A5" w:rsidTr="00CE01A5">
        <w:trPr>
          <w:trHeight w:val="255"/>
        </w:trPr>
        <w:tc>
          <w:tcPr>
            <w:tcW w:w="1274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2016.11.24.</w:t>
            </w:r>
          </w:p>
        </w:tc>
        <w:tc>
          <w:tcPr>
            <w:tcW w:w="3399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KRB csapatépítés kellékezés</w:t>
            </w:r>
          </w:p>
        </w:tc>
        <w:tc>
          <w:tcPr>
            <w:tcW w:w="3378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Bevásárlás + kellékek előkészítése</w:t>
            </w:r>
          </w:p>
        </w:tc>
        <w:tc>
          <w:tcPr>
            <w:tcW w:w="1011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120</w:t>
            </w:r>
          </w:p>
        </w:tc>
      </w:tr>
      <w:tr w:rsidR="00CE01A5" w:rsidRPr="00CE01A5" w:rsidTr="00CE01A5">
        <w:trPr>
          <w:trHeight w:val="255"/>
        </w:trPr>
        <w:tc>
          <w:tcPr>
            <w:tcW w:w="1274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2016.11.27.</w:t>
            </w:r>
          </w:p>
        </w:tc>
        <w:tc>
          <w:tcPr>
            <w:tcW w:w="3399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KRB személyes értékelések</w:t>
            </w:r>
          </w:p>
        </w:tc>
        <w:tc>
          <w:tcPr>
            <w:tcW w:w="3378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Személyes értékelések kiválogatása, személyenkénti kiküldése</w:t>
            </w:r>
          </w:p>
        </w:tc>
        <w:tc>
          <w:tcPr>
            <w:tcW w:w="1011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75</w:t>
            </w:r>
          </w:p>
        </w:tc>
      </w:tr>
      <w:tr w:rsidR="00CE01A5" w:rsidRPr="00CE01A5" w:rsidTr="00CE01A5">
        <w:trPr>
          <w:trHeight w:val="255"/>
        </w:trPr>
        <w:tc>
          <w:tcPr>
            <w:tcW w:w="1274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2016.11.28.</w:t>
            </w:r>
          </w:p>
        </w:tc>
        <w:tc>
          <w:tcPr>
            <w:tcW w:w="3399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CE01A5">
              <w:rPr>
                <w:rFonts w:ascii="Garamond" w:hAnsi="Garamond"/>
              </w:rPr>
              <w:t>Tankörvezetők</w:t>
            </w:r>
            <w:proofErr w:type="spellEnd"/>
            <w:r w:rsidRPr="00CE01A5">
              <w:rPr>
                <w:rFonts w:ascii="Garamond" w:hAnsi="Garamond"/>
              </w:rPr>
              <w:t xml:space="preserve"> személyes értékelések</w:t>
            </w:r>
          </w:p>
        </w:tc>
        <w:tc>
          <w:tcPr>
            <w:tcW w:w="3378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Személyes értékelések kiválogatása, személyenkénti kiküldése</w:t>
            </w:r>
          </w:p>
        </w:tc>
        <w:tc>
          <w:tcPr>
            <w:tcW w:w="1011" w:type="dxa"/>
            <w:hideMark/>
          </w:tcPr>
          <w:p w:rsidR="00CE01A5" w:rsidRPr="00CE01A5" w:rsidRDefault="00CE01A5" w:rsidP="00CE01A5">
            <w:pPr>
              <w:spacing w:line="360" w:lineRule="auto"/>
              <w:jc w:val="both"/>
              <w:rPr>
                <w:rFonts w:ascii="Garamond" w:hAnsi="Garamond"/>
              </w:rPr>
            </w:pPr>
            <w:r w:rsidRPr="00CE01A5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CE01A5">
        <w:rPr>
          <w:rFonts w:ascii="Garamond" w:hAnsi="Garamond"/>
        </w:rPr>
        <w:t>12900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>sszes munkájának 4,03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B4" w:rsidRDefault="005E4EB4" w:rsidP="006810BB">
      <w:pPr>
        <w:spacing w:before="0"/>
      </w:pPr>
      <w:r>
        <w:separator/>
      </w:r>
    </w:p>
  </w:endnote>
  <w:endnote w:type="continuationSeparator" w:id="0">
    <w:p w:rsidR="005E4EB4" w:rsidRDefault="005E4EB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B4" w:rsidRDefault="005E4EB4" w:rsidP="006810BB">
      <w:pPr>
        <w:spacing w:before="0"/>
      </w:pPr>
      <w:r>
        <w:separator/>
      </w:r>
    </w:p>
  </w:footnote>
  <w:footnote w:type="continuationSeparator" w:id="0">
    <w:p w:rsidR="005E4EB4" w:rsidRDefault="005E4EB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1507E7"/>
    <w:rsid w:val="002341D0"/>
    <w:rsid w:val="00241AB4"/>
    <w:rsid w:val="00384709"/>
    <w:rsid w:val="003D6688"/>
    <w:rsid w:val="003F7712"/>
    <w:rsid w:val="004104D9"/>
    <w:rsid w:val="0047340C"/>
    <w:rsid w:val="00487F4B"/>
    <w:rsid w:val="004B3526"/>
    <w:rsid w:val="004E1C15"/>
    <w:rsid w:val="00501905"/>
    <w:rsid w:val="005E4EB4"/>
    <w:rsid w:val="00672BCA"/>
    <w:rsid w:val="006810BB"/>
    <w:rsid w:val="006B0351"/>
    <w:rsid w:val="00763F9B"/>
    <w:rsid w:val="0077507E"/>
    <w:rsid w:val="007B0815"/>
    <w:rsid w:val="007F1328"/>
    <w:rsid w:val="00804548"/>
    <w:rsid w:val="008A44F7"/>
    <w:rsid w:val="00971648"/>
    <w:rsid w:val="00B55D87"/>
    <w:rsid w:val="00BE50BB"/>
    <w:rsid w:val="00BF01BD"/>
    <w:rsid w:val="00C72087"/>
    <w:rsid w:val="00C7509D"/>
    <w:rsid w:val="00C943B1"/>
    <w:rsid w:val="00CE01A5"/>
    <w:rsid w:val="00DF66DE"/>
    <w:rsid w:val="00E912F0"/>
    <w:rsid w:val="00EA631C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7</cp:revision>
  <dcterms:created xsi:type="dcterms:W3CDTF">2017-02-20T00:07:00Z</dcterms:created>
  <dcterms:modified xsi:type="dcterms:W3CDTF">2017-02-20T03:12:00Z</dcterms:modified>
</cp:coreProperties>
</file>